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F7D3C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 xml:space="preserve">ПРОТОКОЛ </w:t>
      </w:r>
    </w:p>
    <w:p w14:paraId="1C421F18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за разпределение на пасища, мери и ливади от държавния и общинския</w:t>
      </w:r>
    </w:p>
    <w:p w14:paraId="59E26BAC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поземлен фонд, находящи се в землището на с. Беренде, с. Чепърлинци и с. Беренде извор , общ. Драгоман.</w:t>
      </w:r>
    </w:p>
    <w:p w14:paraId="550B75D7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453CC8DF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Председател: Румен Петров –кметски наместник, ще се замества от Анелия Лепоева</w:t>
      </w:r>
    </w:p>
    <w:p w14:paraId="6996EAC6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Членове: </w:t>
      </w:r>
    </w:p>
    <w:p w14:paraId="13273A6B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067595A3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273E54ED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7ACB8F7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54229349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720C1F69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1C4FE21C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5301A81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2EC16B89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7DB7CC4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3701EB0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1636064E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12F66701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Беренде,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Беренде, общ. Драгоман съставен на 17.04.2026г., на основание разпоредбата на чл. 37и, ал. 8, т. 4 и 5 от ЗСПЗЗ комисията реши:</w:t>
      </w:r>
    </w:p>
    <w:p w14:paraId="7EFFC8A1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 землището на с. Беренде определя коефициент на редукция в размер на …………… (</w:t>
      </w:r>
      <w:r>
        <w:rPr>
          <w:rFonts w:ascii="Verdana" w:hAnsi="Verdana" w:cs="Verdana"/>
          <w:i/>
          <w:iCs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>);</w:t>
      </w:r>
    </w:p>
    <w:p w14:paraId="3BD41592">
      <w:pPr>
        <w:pStyle w:val="24"/>
        <w:numPr>
          <w:ilvl w:val="0"/>
          <w:numId w:val="3"/>
        </w:numPr>
        <w:tabs>
          <w:tab w:val="left" w:pos="360"/>
        </w:tabs>
        <w:spacing w:after="160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 w:cs="Verdana"/>
          <w:lang w:val="bg-BG"/>
        </w:rPr>
        <w:t>, разпределя:</w:t>
      </w:r>
    </w:p>
    <w:p w14:paraId="70D191C9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717C27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AD15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359F4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B7C9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3312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E1640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FA53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0D63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20FC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38D3C2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B515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251B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82B4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380E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C100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15CD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92EF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7D6B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0E2259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0C5E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8E92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77CA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4FF6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3AB9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98E6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8F64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9306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9E5D33B">
      <w:pPr>
        <w:pStyle w:val="24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71378F7D">
      <w:pPr>
        <w:pStyle w:val="24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 w:cs="Verdana"/>
          <w:lang w:val="bg-BG"/>
        </w:rPr>
        <w:t>, разпределя:</w:t>
      </w:r>
    </w:p>
    <w:p w14:paraId="01F12F18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Георги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 xml:space="preserve"> Влашев, на основание № Д-017-06/18.01.2017г.  с ЕГН:</w:t>
      </w:r>
      <w:r>
        <w:rPr>
          <w:rFonts w:hint="default" w:ascii="Verdana" w:hAnsi="Verdana" w:cs="Verdana"/>
          <w:lang w:val="en-US"/>
        </w:rPr>
        <w:t>**********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713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11"/>
        <w:gridCol w:w="1076"/>
        <w:gridCol w:w="1345"/>
        <w:gridCol w:w="1882"/>
        <w:gridCol w:w="942"/>
        <w:gridCol w:w="941"/>
        <w:gridCol w:w="771"/>
        <w:gridCol w:w="938"/>
        <w:gridCol w:w="1607"/>
      </w:tblGrid>
      <w:tr w14:paraId="664D44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58" w:hRule="atLeast"/>
        </w:trPr>
        <w:tc>
          <w:tcPr>
            <w:tcW w:w="12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8CA5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D16E0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BEC6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8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F90BF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4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E967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4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7A992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6777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3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89085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6ED0A0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7841FD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1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1A1D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49AE5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652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Чепърлинци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306D3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80426.3.91/003091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C5F8B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118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460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DE64E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A4E87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43FE4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70A85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Д-017-06/18.01.2017г.</w:t>
            </w:r>
          </w:p>
        </w:tc>
      </w:tr>
      <w:tr w14:paraId="0E23E4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1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8BBDD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6A8BF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6602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7BA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0E1B2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460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6419E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1C04A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A54474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CDF15B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5AF37AEA">
      <w:pPr>
        <w:tabs>
          <w:tab w:val="left" w:pos="360"/>
        </w:tabs>
        <w:spacing w:after="160" w:line="259" w:lineRule="auto"/>
      </w:pPr>
    </w:p>
    <w:p w14:paraId="32AF399F">
      <w:pPr>
        <w:pStyle w:val="24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регистрирани в съответното землище</w:t>
      </w:r>
      <w:r>
        <w:rPr>
          <w:rFonts w:ascii="Verdana" w:hAnsi="Verdana" w:cs="Verdana"/>
          <w:lang w:val="bg-BG"/>
        </w:rPr>
        <w:t>, разпределя:</w:t>
      </w:r>
    </w:p>
    <w:p w14:paraId="34978CE8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Георги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 xml:space="preserve"> Влашев  с ЕГН: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1001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507"/>
        <w:gridCol w:w="1991"/>
        <w:gridCol w:w="1161"/>
        <w:gridCol w:w="1096"/>
        <w:gridCol w:w="1116"/>
        <w:gridCol w:w="1936"/>
      </w:tblGrid>
      <w:tr w14:paraId="37FD03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798C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1B389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B0DB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2B82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4114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93FA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AA90E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04D8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0AD97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57749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65DB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CE00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Беренде</w:t>
            </w:r>
          </w:p>
        </w:tc>
        <w:tc>
          <w:tcPr>
            <w:tcW w:w="1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4416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03890.13.211/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013211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CE00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138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BFB4D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594B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3D18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3E513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CE2F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E21E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B7D7F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9F982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BED26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138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CA7DD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540BC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62F7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1431D601">
      <w:pPr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7BFD0959">
      <w:pPr>
        <w:pStyle w:val="24"/>
        <w:numPr>
          <w:ilvl w:val="0"/>
          <w:numId w:val="3"/>
        </w:numPr>
        <w:tabs>
          <w:tab w:val="left" w:pos="360"/>
        </w:tabs>
        <w:spacing w:after="160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 w:cs="Verdana"/>
          <w:lang w:val="bg-BG"/>
        </w:rPr>
        <w:t xml:space="preserve">, </w:t>
      </w:r>
      <w:r>
        <w:rPr>
          <w:rFonts w:ascii="Verdana" w:hAnsi="Verdana" w:cs="Verdana"/>
          <w:b/>
          <w:bCs/>
          <w:lang w:val="bg-BG"/>
        </w:rPr>
        <w:t>в което се намират имотите</w:t>
      </w:r>
      <w:r>
        <w:rPr>
          <w:rFonts w:ascii="Verdana" w:hAnsi="Verdana" w:cs="Verdana"/>
          <w:lang w:val="bg-BG"/>
        </w:rPr>
        <w:t>, разпределя:</w:t>
      </w:r>
    </w:p>
    <w:p w14:paraId="72DA9967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Георги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 xml:space="preserve"> Влашев  с ЕГН: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841" w:type="dxa"/>
        <w:tblInd w:w="-424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633"/>
        <w:gridCol w:w="1236"/>
        <w:gridCol w:w="1382"/>
        <w:gridCol w:w="2022"/>
        <w:gridCol w:w="1112"/>
        <w:gridCol w:w="1034"/>
        <w:gridCol w:w="1116"/>
        <w:gridCol w:w="1306"/>
      </w:tblGrid>
      <w:tr w14:paraId="4F263A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24" w:hRule="atLeast"/>
        </w:trPr>
        <w:tc>
          <w:tcPr>
            <w:tcW w:w="1633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A0467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ECA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1A8C6D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2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B3AEC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00EE8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A131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8B61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355B2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6E47D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 w:hRule="atLeast"/>
        </w:trPr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37AC7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A04C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866B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Чепърлинци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042A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80426.3.91/003091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3427A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460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A0489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4CF0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CF78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4A84E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 w:hRule="atLeast"/>
        </w:trPr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E9366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A1DB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F2077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Чепърлинци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5CAC4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80426.3.86/</w:t>
            </w:r>
            <w:r>
              <w:rPr>
                <w:rFonts w:ascii="Calibri" w:hAnsi="Calibri" w:cs="Calibri"/>
                <w:sz w:val="22"/>
                <w:szCs w:val="22"/>
              </w:rPr>
              <w:t>003086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60B66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75,033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7D042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2422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826EE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39218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 w:hRule="atLeast"/>
        </w:trPr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9245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FBFC2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DDFF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 Беренде извор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238F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03900.1.36/</w:t>
            </w:r>
            <w:r>
              <w:rPr>
                <w:rFonts w:ascii="Calibri" w:hAnsi="Calibri" w:cs="Calibri"/>
                <w:sz w:val="22"/>
                <w:szCs w:val="22"/>
              </w:rPr>
              <w:t>001036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4EAC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048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B1E0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26429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CA4CC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68B69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0" w:hRule="atLeast"/>
        </w:trPr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2E583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895A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C768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B5EAA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895FC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208,541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5C2C8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54248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BB77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7BB54253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Неразделна част от Протокола са:</w:t>
      </w:r>
    </w:p>
    <w:p w14:paraId="7B2697CE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Беренде, общ. Драгоман;</w:t>
      </w:r>
    </w:p>
    <w:p w14:paraId="151966AA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Беренде, общ. Драгоман;</w:t>
      </w:r>
    </w:p>
    <w:p w14:paraId="6DE29713">
      <w:pPr>
        <w:pStyle w:val="24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Координатен регистър при разпределяне на части от имоти.</w:t>
      </w:r>
    </w:p>
    <w:p w14:paraId="6A2DD5BD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Комисия:</w:t>
      </w:r>
    </w:p>
    <w:p w14:paraId="17469287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Председател:</w:t>
      </w:r>
    </w:p>
    <w:p w14:paraId="32F91732">
      <w:pPr>
        <w:spacing w:line="360" w:lineRule="auto"/>
        <w:rPr>
          <w:rFonts w:hint="default"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</w:t>
      </w:r>
      <w:r>
        <w:rPr>
          <w:rFonts w:hint="default" w:ascii="Verdana" w:hAnsi="Verdana" w:cs="Verdana"/>
          <w:lang w:val="bg-BG"/>
        </w:rPr>
        <w:t xml:space="preserve">               </w:t>
      </w:r>
      <w:r>
        <w:rPr>
          <w:rFonts w:ascii="Verdana" w:hAnsi="Verdana" w:cs="Verdana"/>
          <w:lang w:val="bg-BG"/>
        </w:rPr>
        <w:t xml:space="preserve"> </w:t>
      </w:r>
      <w:r>
        <w:rPr>
          <w:rFonts w:hint="default" w:ascii="Verdana" w:hAnsi="Verdana" w:cs="Verdana"/>
          <w:lang w:val="bg-BG"/>
        </w:rPr>
        <w:t>/П/</w:t>
      </w:r>
    </w:p>
    <w:p w14:paraId="5B9EA22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Анелия Лепоева</w:t>
      </w:r>
      <w:r>
        <w:rPr>
          <w:rFonts w:ascii="Verdana" w:hAnsi="Verdana" w:cs="Verdana"/>
          <w:lang w:val="bg-BG"/>
        </w:rPr>
        <w:t>)</w:t>
      </w:r>
    </w:p>
    <w:p w14:paraId="05BD68E4">
      <w:pPr>
        <w:spacing w:line="360" w:lineRule="auto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Членове:</w:t>
      </w:r>
    </w:p>
    <w:p w14:paraId="44F5F75D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2D5783B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(Михаела Нацева)</w:t>
      </w:r>
    </w:p>
    <w:p w14:paraId="60187F75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3AD4A23F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(Александър Мерджанов)</w:t>
      </w:r>
    </w:p>
    <w:p w14:paraId="47FD580D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4043CD8E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(Виктор Стоянов)</w:t>
      </w:r>
    </w:p>
    <w:p w14:paraId="788CC7EF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</w:t>
      </w:r>
      <w:bookmarkStart w:id="0" w:name="_GoBack"/>
      <w:bookmarkEnd w:id="0"/>
      <w:r>
        <w:rPr>
          <w:rFonts w:hint="default" w:ascii="Verdana" w:hAnsi="Verdana" w:cs="Verdana"/>
          <w:lang w:val="bg-BG"/>
        </w:rPr>
        <w:t>/П/</w:t>
      </w:r>
    </w:p>
    <w:p w14:paraId="7A6419D5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ACA0D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644052D0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5BDE9">
    <w:pPr>
      <w:pStyle w:val="12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14:paraId="55480B75">
    <w:pPr>
      <w:pStyle w:val="12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Протокол за разпределение</w:t>
    </w:r>
  </w:p>
  <w:p w14:paraId="5A7C2A97">
    <w:pPr>
      <w:pStyle w:val="12"/>
      <w:pBdr>
        <w:bottom w:val="single" w:color="A5A5A5" w:sz="4" w:space="1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РД46-53/05.03.2025 г. на министъра на земеделието и храните</w:t>
    </w:r>
  </w:p>
  <w:p w14:paraId="3DC9EEA6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25DB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E6EEF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A37A9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17980"/>
    <w:rsid w:val="00526E11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5F3C60"/>
    <w:rsid w:val="006004F3"/>
    <w:rsid w:val="00600E89"/>
    <w:rsid w:val="006164F1"/>
    <w:rsid w:val="006223D8"/>
    <w:rsid w:val="00642D72"/>
    <w:rsid w:val="006463DA"/>
    <w:rsid w:val="00653EC9"/>
    <w:rsid w:val="006614FF"/>
    <w:rsid w:val="00662288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23626"/>
    <w:rsid w:val="008252F6"/>
    <w:rsid w:val="00833C16"/>
    <w:rsid w:val="0083464B"/>
    <w:rsid w:val="00840C40"/>
    <w:rsid w:val="008479BA"/>
    <w:rsid w:val="00851F4E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1887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1DFF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11CC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1233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B507E"/>
    <w:rsid w:val="00EC098A"/>
    <w:rsid w:val="00EC40CD"/>
    <w:rsid w:val="00EC4830"/>
    <w:rsid w:val="00EC5BCE"/>
    <w:rsid w:val="00ED2E0B"/>
    <w:rsid w:val="00ED757A"/>
    <w:rsid w:val="00EE1564"/>
    <w:rsid w:val="00EE1C12"/>
    <w:rsid w:val="00EF11FE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581"/>
    <w:rsid w:val="00FD59F1"/>
    <w:rsid w:val="00FD6993"/>
    <w:rsid w:val="00FF2699"/>
    <w:rsid w:val="00FF4D21"/>
    <w:rsid w:val="00FF5590"/>
    <w:rsid w:val="44E3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nhideWhenUsed="0" w:uiPriority="99" w:semiHidden="0" w:name="Body Text 2"/>
    <w:lsdException w:qFormat="1" w:unhideWhenUsed="0" w:uiPriority="99" w:semiHidden="0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0"/>
      <w:szCs w:val="20"/>
      <w:lang w:val="en-US" w:eastAsia="bg-BG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5"/>
    <w:qFormat/>
    <w:uiPriority w:val="99"/>
    <w:pPr>
      <w:spacing w:line="280" w:lineRule="auto"/>
      <w:jc w:val="center"/>
    </w:pPr>
    <w:rPr>
      <w:b/>
      <w:bCs/>
      <w:sz w:val="24"/>
      <w:szCs w:val="24"/>
    </w:rPr>
  </w:style>
  <w:style w:type="paragraph" w:styleId="7">
    <w:name w:val="Body Text 2"/>
    <w:basedOn w:val="1"/>
    <w:link w:val="16"/>
    <w:uiPriority w:val="99"/>
    <w:pPr>
      <w:spacing w:line="280" w:lineRule="auto"/>
      <w:ind w:right="-1144"/>
      <w:jc w:val="both"/>
    </w:pPr>
    <w:rPr>
      <w:sz w:val="24"/>
      <w:szCs w:val="24"/>
    </w:rPr>
  </w:style>
  <w:style w:type="paragraph" w:styleId="8">
    <w:name w:val="Body Text 3"/>
    <w:basedOn w:val="1"/>
    <w:link w:val="18"/>
    <w:qFormat/>
    <w:uiPriority w:val="99"/>
    <w:pPr>
      <w:spacing w:line="360" w:lineRule="auto"/>
      <w:jc w:val="both"/>
    </w:pPr>
    <w:rPr>
      <w:sz w:val="24"/>
      <w:szCs w:val="24"/>
      <w:lang w:val="bg-BG"/>
    </w:rPr>
  </w:style>
  <w:style w:type="paragraph" w:styleId="9">
    <w:name w:val="Body Text Indent"/>
    <w:basedOn w:val="1"/>
    <w:link w:val="17"/>
    <w:uiPriority w:val="99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paragraph" w:styleId="10">
    <w:name w:val="Body Text Indent 3"/>
    <w:basedOn w:val="1"/>
    <w:link w:val="19"/>
    <w:uiPriority w:val="99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23"/>
    <w:uiPriority w:val="99"/>
    <w:pPr>
      <w:tabs>
        <w:tab w:val="center" w:pos="4703"/>
        <w:tab w:val="right" w:pos="9406"/>
      </w:tabs>
    </w:pPr>
    <w:rPr>
      <w:lang w:val="bg-BG"/>
    </w:rPr>
  </w:style>
  <w:style w:type="paragraph" w:styleId="12">
    <w:name w:val="header"/>
    <w:basedOn w:val="1"/>
    <w:link w:val="22"/>
    <w:uiPriority w:val="99"/>
    <w:pPr>
      <w:tabs>
        <w:tab w:val="center" w:pos="4703"/>
        <w:tab w:val="right" w:pos="9406"/>
      </w:tabs>
    </w:pPr>
    <w:rPr>
      <w:lang w:val="bg-BG"/>
    </w:rPr>
  </w:style>
  <w:style w:type="table" w:styleId="13">
    <w:name w:val="Table Grid"/>
    <w:basedOn w:val="4"/>
    <w:qFormat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лавие 1 Знак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US"/>
    </w:rPr>
  </w:style>
  <w:style w:type="character" w:customStyle="1" w:styleId="15">
    <w:name w:val="Основен текст Знак"/>
    <w:basedOn w:val="3"/>
    <w:link w:val="6"/>
    <w:semiHidden/>
    <w:qFormat/>
    <w:uiPriority w:val="99"/>
    <w:rPr>
      <w:sz w:val="20"/>
      <w:szCs w:val="20"/>
      <w:lang w:val="en-US"/>
    </w:rPr>
  </w:style>
  <w:style w:type="character" w:customStyle="1" w:styleId="16">
    <w:name w:val="Основен текст 2 Знак"/>
    <w:basedOn w:val="3"/>
    <w:link w:val="7"/>
    <w:semiHidden/>
    <w:qFormat/>
    <w:uiPriority w:val="99"/>
    <w:rPr>
      <w:sz w:val="20"/>
      <w:szCs w:val="20"/>
      <w:lang w:val="en-US"/>
    </w:rPr>
  </w:style>
  <w:style w:type="character" w:customStyle="1" w:styleId="17">
    <w:name w:val="Основен текст с отстъп Знак"/>
    <w:basedOn w:val="3"/>
    <w:link w:val="9"/>
    <w:semiHidden/>
    <w:uiPriority w:val="99"/>
    <w:rPr>
      <w:sz w:val="20"/>
      <w:szCs w:val="20"/>
      <w:lang w:val="en-US"/>
    </w:rPr>
  </w:style>
  <w:style w:type="character" w:customStyle="1" w:styleId="18">
    <w:name w:val="Основен текст 3 Знак"/>
    <w:basedOn w:val="3"/>
    <w:link w:val="8"/>
    <w:semiHidden/>
    <w:uiPriority w:val="99"/>
    <w:rPr>
      <w:sz w:val="16"/>
      <w:szCs w:val="16"/>
      <w:lang w:val="en-US"/>
    </w:rPr>
  </w:style>
  <w:style w:type="character" w:customStyle="1" w:styleId="19">
    <w:name w:val="Основен текст с отстъп 3 Знак"/>
    <w:basedOn w:val="3"/>
    <w:link w:val="10"/>
    <w:semiHidden/>
    <w:qFormat/>
    <w:uiPriority w:val="99"/>
    <w:rPr>
      <w:sz w:val="16"/>
      <w:szCs w:val="16"/>
      <w:lang w:val="en-US"/>
    </w:rPr>
  </w:style>
  <w:style w:type="character" w:customStyle="1" w:styleId="20">
    <w:name w:val="Изнесен текст Знак"/>
    <w:basedOn w:val="3"/>
    <w:link w:val="5"/>
    <w:semiHidden/>
    <w:uiPriority w:val="99"/>
    <w:rPr>
      <w:sz w:val="0"/>
      <w:szCs w:val="0"/>
      <w:lang w:val="en-US"/>
    </w:rPr>
  </w:style>
  <w:style w:type="paragraph" w:customStyle="1" w:styleId="21">
    <w:name w:val="Знак Знак Знак"/>
    <w:basedOn w:val="1"/>
    <w:uiPriority w:val="9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22">
    <w:name w:val="Горен колонтитул Знак"/>
    <w:basedOn w:val="3"/>
    <w:link w:val="12"/>
    <w:qFormat/>
    <w:locked/>
    <w:uiPriority w:val="99"/>
    <w:rPr>
      <w:lang w:eastAsia="bg-BG"/>
    </w:rPr>
  </w:style>
  <w:style w:type="character" w:customStyle="1" w:styleId="23">
    <w:name w:val="Долен колонтитул Знак"/>
    <w:basedOn w:val="3"/>
    <w:link w:val="11"/>
    <w:locked/>
    <w:uiPriority w:val="99"/>
    <w:rPr>
      <w:lang w:eastAsia="bg-BG"/>
    </w:rPr>
  </w:style>
  <w:style w:type="paragraph" w:styleId="24">
    <w:name w:val="List Paragraph"/>
    <w:basedOn w:val="1"/>
    <w:qFormat/>
    <w:uiPriority w:val="99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852</Words>
  <Characters>4862</Characters>
  <Lines>40</Lines>
  <Paragraphs>11</Paragraphs>
  <TotalTime>64</TotalTime>
  <ScaleCrop>false</ScaleCrop>
  <LinksUpToDate>false</LinksUpToDate>
  <CharactersWithSpaces>5703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2026-05-07T13:46:00Z</dcterms:created>
  <dc:creator>Приложение № 1 към Заповед № РД46-53/05.03.2025 г. на министъра на земеделието и храните</dc:creator>
  <cp:lastModifiedBy>Mimi</cp:lastModifiedBy>
  <cp:lastPrinted>2026-05-18T06:18:00Z</cp:lastPrinted>
  <dcterms:modified xsi:type="dcterms:W3CDTF">2026-05-18T19:26:26Z</dcterms:modified>
  <dc:subject>Протокол за разпределение</dc:subject>
  <dc:title>Образец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6BAD36B1328F414AA2BC916A77501AD0_13</vt:lpwstr>
  </property>
</Properties>
</file>